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28" w:rsidRDefault="004B0628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4B0628" w:rsidRDefault="004B0628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4B0628" w:rsidRDefault="004B0628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E66064" w:rsidRDefault="00E66064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BF5F85" w:rsidRDefault="00B95F85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All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>. 1</w:t>
      </w:r>
    </w:p>
    <w:p w:rsidR="00966E3E" w:rsidRPr="00F1358F" w:rsidRDefault="00966E3E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F1358F">
        <w:rPr>
          <w:rFonts w:ascii="Calibri,Bold" w:hAnsi="Calibri,Bold" w:cs="Calibri,Bold"/>
          <w:b/>
          <w:bCs/>
          <w:sz w:val="28"/>
          <w:szCs w:val="28"/>
        </w:rPr>
        <w:t>Modulo di Autocertificazione Formazione in materia di sicurezza</w:t>
      </w:r>
    </w:p>
    <w:p w:rsidR="00966E3E" w:rsidRDefault="00966E3E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F1358F">
        <w:rPr>
          <w:rFonts w:ascii="Calibri,Bold" w:hAnsi="Calibri,Bold" w:cs="Calibri,Bold"/>
          <w:b/>
          <w:bCs/>
          <w:sz w:val="28"/>
          <w:szCs w:val="28"/>
        </w:rPr>
        <w:t xml:space="preserve">artt. 32 e 37 </w:t>
      </w:r>
      <w:proofErr w:type="spellStart"/>
      <w:proofErr w:type="gramStart"/>
      <w:r w:rsidRPr="00F1358F">
        <w:rPr>
          <w:rFonts w:ascii="Calibri,Bold" w:hAnsi="Calibri,Bold" w:cs="Calibri,Bold"/>
          <w:b/>
          <w:bCs/>
          <w:sz w:val="28"/>
          <w:szCs w:val="28"/>
        </w:rPr>
        <w:t>D.Lgs</w:t>
      </w:r>
      <w:proofErr w:type="gramEnd"/>
      <w:r w:rsidRPr="00F1358F">
        <w:rPr>
          <w:rFonts w:ascii="Calibri,Bold" w:hAnsi="Calibri,Bold" w:cs="Calibri,Bold"/>
          <w:b/>
          <w:bCs/>
          <w:sz w:val="28"/>
          <w:szCs w:val="28"/>
        </w:rPr>
        <w:t>.</w:t>
      </w:r>
      <w:proofErr w:type="spellEnd"/>
      <w:r w:rsidRPr="00F1358F">
        <w:rPr>
          <w:rFonts w:ascii="Calibri,Bold" w:hAnsi="Calibri,Bold" w:cs="Calibri,Bold"/>
          <w:b/>
          <w:bCs/>
          <w:sz w:val="28"/>
          <w:szCs w:val="28"/>
        </w:rPr>
        <w:t xml:space="preserve"> 81/08 e </w:t>
      </w:r>
      <w:proofErr w:type="spellStart"/>
      <w:proofErr w:type="gramStart"/>
      <w:r w:rsidRPr="00F1358F">
        <w:rPr>
          <w:rFonts w:ascii="Calibri,Bold" w:hAnsi="Calibri,Bold" w:cs="Calibri,Bold"/>
          <w:b/>
          <w:bCs/>
          <w:sz w:val="28"/>
          <w:szCs w:val="28"/>
        </w:rPr>
        <w:t>D.Lgs</w:t>
      </w:r>
      <w:proofErr w:type="gramEnd"/>
      <w:r w:rsidRPr="00F1358F">
        <w:rPr>
          <w:rFonts w:ascii="Calibri,Bold" w:hAnsi="Calibri,Bold" w:cs="Calibri,Bold"/>
          <w:b/>
          <w:bCs/>
          <w:sz w:val="28"/>
          <w:szCs w:val="28"/>
        </w:rPr>
        <w:t>.</w:t>
      </w:r>
      <w:proofErr w:type="spellEnd"/>
      <w:r w:rsidRPr="00F1358F">
        <w:rPr>
          <w:rFonts w:ascii="Calibri,Bold" w:hAnsi="Calibri,Bold" w:cs="Calibri,Bold"/>
          <w:b/>
          <w:bCs/>
          <w:sz w:val="28"/>
          <w:szCs w:val="28"/>
        </w:rPr>
        <w:t xml:space="preserve"> 106/09 e </w:t>
      </w:r>
      <w:proofErr w:type="spellStart"/>
      <w:r w:rsidRPr="00F1358F">
        <w:rPr>
          <w:rFonts w:ascii="Calibri,Bold" w:hAnsi="Calibri,Bold" w:cs="Calibri,Bold"/>
          <w:b/>
          <w:bCs/>
          <w:sz w:val="28"/>
          <w:szCs w:val="28"/>
        </w:rPr>
        <w:t>s.m.i.</w:t>
      </w:r>
      <w:proofErr w:type="spellEnd"/>
    </w:p>
    <w:p w:rsidR="00F1358F" w:rsidRDefault="00F1358F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1358F" w:rsidRPr="00F1358F" w:rsidRDefault="00F1358F" w:rsidP="00F1358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966E3E" w:rsidRPr="00F1358F" w:rsidRDefault="00966E3E" w:rsidP="0096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1358F">
        <w:rPr>
          <w:rFonts w:ascii="Arial" w:hAnsi="Arial" w:cs="Arial"/>
          <w:sz w:val="20"/>
          <w:szCs w:val="20"/>
        </w:rPr>
        <w:t>IO SOTTOSCRITT</w:t>
      </w:r>
      <w:r w:rsidR="00F1358F">
        <w:rPr>
          <w:rFonts w:ascii="Arial" w:hAnsi="Arial" w:cs="Arial"/>
          <w:sz w:val="20"/>
          <w:szCs w:val="20"/>
        </w:rPr>
        <w:t>A</w:t>
      </w:r>
      <w:r w:rsidRPr="00F1358F">
        <w:rPr>
          <w:rFonts w:ascii="Arial" w:hAnsi="Arial" w:cs="Arial"/>
          <w:sz w:val="20"/>
          <w:szCs w:val="20"/>
        </w:rPr>
        <w:t>/</w:t>
      </w:r>
      <w:r w:rsidR="00F1358F">
        <w:rPr>
          <w:rFonts w:ascii="Arial" w:hAnsi="Arial" w:cs="Arial"/>
          <w:sz w:val="20"/>
          <w:szCs w:val="20"/>
        </w:rPr>
        <w:t>O</w:t>
      </w:r>
    </w:p>
    <w:tbl>
      <w:tblPr>
        <w:tblStyle w:val="Grigliatabella"/>
        <w:tblW w:w="1035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851"/>
        <w:gridCol w:w="283"/>
        <w:gridCol w:w="1516"/>
        <w:gridCol w:w="1753"/>
        <w:gridCol w:w="283"/>
      </w:tblGrid>
      <w:tr w:rsidR="003523F8" w:rsidRPr="003523F8" w:rsidTr="00974590">
        <w:trPr>
          <w:trHeight w:val="579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523F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523F8">
              <w:rPr>
                <w:rFonts w:ascii="Arial" w:hAnsi="Arial" w:cs="Arial"/>
                <w:sz w:val="20"/>
                <w:szCs w:val="20"/>
              </w:rPr>
              <w:t>ome</w:t>
            </w:r>
          </w:p>
        </w:tc>
        <w:tc>
          <w:tcPr>
            <w:tcW w:w="3552" w:type="dxa"/>
            <w:gridSpan w:val="3"/>
            <w:tcBorders>
              <w:lef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:rsidTr="00974590">
        <w:trPr>
          <w:gridAfter w:val="1"/>
          <w:wAfter w:w="283" w:type="dxa"/>
          <w:trHeight w:val="559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23F8" w:rsidRPr="003523F8" w:rsidRDefault="003523F8" w:rsidP="006D60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:rsidTr="00974590">
        <w:trPr>
          <w:gridAfter w:val="1"/>
          <w:wAfter w:w="283" w:type="dxa"/>
          <w:trHeight w:val="567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3F8" w:rsidRPr="003523F8" w:rsidRDefault="003523F8" w:rsidP="009F2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:rsidTr="00974590">
        <w:trPr>
          <w:gridAfter w:val="1"/>
          <w:wAfter w:w="283" w:type="dxa"/>
          <w:trHeight w:val="690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3F8" w:rsidRPr="003523F8" w:rsidRDefault="003523F8" w:rsidP="009F21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F8" w:rsidRPr="003523F8" w:rsidTr="00974590">
        <w:trPr>
          <w:gridAfter w:val="1"/>
          <w:wAfter w:w="283" w:type="dxa"/>
          <w:trHeight w:val="690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bottom"/>
          </w:tcPr>
          <w:p w:rsid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</w:tcBorders>
            <w:vAlign w:val="bottom"/>
          </w:tcPr>
          <w:p w:rsidR="003523F8" w:rsidRPr="003523F8" w:rsidRDefault="003523F8" w:rsidP="00F135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F5C" w:rsidRDefault="002D2F5C" w:rsidP="00F1358F">
      <w:pPr>
        <w:spacing w:line="360" w:lineRule="auto"/>
        <w:rPr>
          <w:rFonts w:ascii="Arial" w:hAnsi="Arial" w:cs="Arial"/>
          <w:sz w:val="16"/>
          <w:szCs w:val="16"/>
        </w:rPr>
      </w:pPr>
    </w:p>
    <w:p w:rsidR="00966E3E" w:rsidRDefault="00966E3E" w:rsidP="009F21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1358F">
        <w:rPr>
          <w:rFonts w:ascii="Arial" w:hAnsi="Arial" w:cs="Arial"/>
        </w:rPr>
        <w:t>consapevole delle sanzioni penali, nel caso di dichiarazioni non veritiere, di formazione o uso atti falsi richiamate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dall’art.76 del D.P.R 445 del dicembre 2000, nonché della sanzione ulteriore prevista dall’art. 75(3) del citato D.P.R.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445 del 28 dicembre 2000, così come modificato ed integrato dall’art 15 della legge 16/01/2003 n. 3, consistente nella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decadenza dai benefici eventualmente conseguenti al provvedimento emanato sulla base della dichiarazione non</w:t>
      </w:r>
      <w:r w:rsidR="008671D2"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veritiera,</w:t>
      </w:r>
    </w:p>
    <w:p w:rsidR="008671D2" w:rsidRPr="00F1358F" w:rsidRDefault="008671D2" w:rsidP="00867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6E3E" w:rsidRDefault="00966E3E" w:rsidP="0086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1358F">
        <w:rPr>
          <w:rFonts w:ascii="Arial" w:hAnsi="Arial" w:cs="Arial"/>
          <w:b/>
          <w:bCs/>
        </w:rPr>
        <w:t>DICHIARO/A:</w:t>
      </w:r>
    </w:p>
    <w:p w:rsidR="008671D2" w:rsidRPr="00F1358F" w:rsidRDefault="008671D2" w:rsidP="0086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66E3E" w:rsidRDefault="00D9374A" w:rsidP="009F21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frequentato, secondo quanto previsto dagli artt. </w:t>
      </w:r>
      <w:r w:rsidR="00966E3E" w:rsidRPr="00F1358F">
        <w:rPr>
          <w:rFonts w:ascii="Arial" w:hAnsi="Arial" w:cs="Arial"/>
        </w:rPr>
        <w:t xml:space="preserve">32 e 37 </w:t>
      </w:r>
      <w:r>
        <w:rPr>
          <w:rFonts w:ascii="Arial" w:hAnsi="Arial" w:cs="Arial"/>
        </w:rPr>
        <w:t>del</w:t>
      </w:r>
      <w:r w:rsidR="00966E3E" w:rsidRPr="00F1358F">
        <w:rPr>
          <w:rFonts w:ascii="Arial" w:hAnsi="Arial" w:cs="Arial"/>
        </w:rPr>
        <w:t xml:space="preserve"> </w:t>
      </w:r>
      <w:proofErr w:type="spellStart"/>
      <w:proofErr w:type="gramStart"/>
      <w:r w:rsidR="00966E3E" w:rsidRPr="00F1358F">
        <w:rPr>
          <w:rFonts w:ascii="Arial" w:hAnsi="Arial" w:cs="Arial"/>
        </w:rPr>
        <w:t>D.Lgs</w:t>
      </w:r>
      <w:proofErr w:type="gramEnd"/>
      <w:r w:rsidR="00966E3E" w:rsidRPr="00F1358F"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 xml:space="preserve"> </w:t>
      </w:r>
      <w:r w:rsidR="00966E3E" w:rsidRPr="00F1358F">
        <w:rPr>
          <w:rFonts w:ascii="Arial" w:hAnsi="Arial" w:cs="Arial"/>
        </w:rPr>
        <w:t xml:space="preserve">81/08 e </w:t>
      </w:r>
      <w:proofErr w:type="spellStart"/>
      <w:proofErr w:type="gramStart"/>
      <w:r w:rsidR="00966E3E" w:rsidRPr="00F1358F">
        <w:rPr>
          <w:rFonts w:ascii="Arial" w:hAnsi="Arial" w:cs="Arial"/>
        </w:rPr>
        <w:t>D.Lgs</w:t>
      </w:r>
      <w:proofErr w:type="gramEnd"/>
      <w:r w:rsidR="00966E3E" w:rsidRPr="00F1358F">
        <w:rPr>
          <w:rFonts w:ascii="Arial" w:hAnsi="Arial" w:cs="Arial"/>
        </w:rPr>
        <w:t>.</w:t>
      </w:r>
      <w:proofErr w:type="spellEnd"/>
      <w:r w:rsidR="00966E3E" w:rsidRPr="00F1358F">
        <w:rPr>
          <w:rFonts w:ascii="Arial" w:hAnsi="Arial" w:cs="Arial"/>
        </w:rPr>
        <w:t xml:space="preserve"> 106/09 e </w:t>
      </w:r>
      <w:proofErr w:type="spellStart"/>
      <w:r w:rsidR="00966E3E" w:rsidRPr="00F1358F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i seguenti corsi di formazione come dichiarato nella tabella allegata:</w:t>
      </w:r>
    </w:p>
    <w:p w:rsidR="002F249F" w:rsidRDefault="002F249F" w:rsidP="00D93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7439" w:rsidRDefault="00357439" w:rsidP="00966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6E3E" w:rsidRPr="00F1358F" w:rsidRDefault="00966E3E" w:rsidP="000E417B">
      <w:pPr>
        <w:jc w:val="both"/>
        <w:rPr>
          <w:rFonts w:ascii="Arial" w:hAnsi="Arial" w:cs="Arial"/>
        </w:rPr>
      </w:pPr>
    </w:p>
    <w:p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:rsidR="00CF5232" w:rsidRDefault="00CF5232" w:rsidP="00966E3E">
      <w:pPr>
        <w:rPr>
          <w:rFonts w:ascii="Calibri" w:hAnsi="Calibri" w:cs="Calibri"/>
          <w:sz w:val="20"/>
          <w:szCs w:val="20"/>
        </w:rPr>
      </w:pPr>
    </w:p>
    <w:p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:rsidR="00966E3E" w:rsidRDefault="00966E3E" w:rsidP="00966E3E">
      <w:pPr>
        <w:rPr>
          <w:rFonts w:ascii="Calibri" w:hAnsi="Calibri" w:cs="Calibri"/>
          <w:sz w:val="20"/>
          <w:szCs w:val="20"/>
        </w:rPr>
      </w:pPr>
    </w:p>
    <w:p w:rsidR="00966E3E" w:rsidRDefault="00966E3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CF5232" w:rsidRDefault="00CF5232" w:rsidP="00601FD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CF5232" w:rsidSect="00E66064">
          <w:footerReference w:type="default" r:id="rId8"/>
          <w:pgSz w:w="11906" w:h="16838"/>
          <w:pgMar w:top="426" w:right="1134" w:bottom="1134" w:left="1134" w:header="568" w:footer="365" w:gutter="0"/>
          <w:cols w:space="708"/>
          <w:docGrid w:linePitch="360"/>
        </w:sectPr>
      </w:pPr>
    </w:p>
    <w:tbl>
      <w:tblPr>
        <w:tblStyle w:val="Grigliatabel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709"/>
        <w:gridCol w:w="2552"/>
        <w:gridCol w:w="1559"/>
        <w:gridCol w:w="1417"/>
        <w:gridCol w:w="2410"/>
        <w:gridCol w:w="2693"/>
      </w:tblGrid>
      <w:tr w:rsidR="00E6731A" w:rsidRPr="00C86320" w:rsidTr="00722B96">
        <w:trPr>
          <w:jc w:val="center"/>
        </w:trPr>
        <w:tc>
          <w:tcPr>
            <w:tcW w:w="2689" w:type="dxa"/>
            <w:vAlign w:val="center"/>
          </w:tcPr>
          <w:p w:rsidR="00E6731A" w:rsidRPr="00C86320" w:rsidRDefault="00E6731A" w:rsidP="00C86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CORSO FREQUENTATO</w:t>
            </w:r>
          </w:p>
        </w:tc>
        <w:tc>
          <w:tcPr>
            <w:tcW w:w="1842" w:type="dxa"/>
            <w:vAlign w:val="center"/>
          </w:tcPr>
          <w:p w:rsidR="00E6731A" w:rsidRPr="00C86320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TIPOLOGIA DI CORSO FREQUENTATO</w:t>
            </w:r>
          </w:p>
        </w:tc>
        <w:tc>
          <w:tcPr>
            <w:tcW w:w="709" w:type="dxa"/>
            <w:vAlign w:val="center"/>
          </w:tcPr>
          <w:p w:rsidR="00E6731A" w:rsidRPr="00C86320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N. DI ORE</w:t>
            </w:r>
          </w:p>
        </w:tc>
        <w:tc>
          <w:tcPr>
            <w:tcW w:w="2552" w:type="dxa"/>
            <w:vAlign w:val="center"/>
          </w:tcPr>
          <w:p w:rsidR="00E6731A" w:rsidRPr="00C86320" w:rsidRDefault="00E6731A" w:rsidP="00C86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ISTITUTO SUPERIORE</w:t>
            </w:r>
          </w:p>
        </w:tc>
        <w:tc>
          <w:tcPr>
            <w:tcW w:w="1559" w:type="dxa"/>
            <w:vAlign w:val="center"/>
          </w:tcPr>
          <w:p w:rsidR="00E6731A" w:rsidRPr="00C86320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1417" w:type="dxa"/>
            <w:vAlign w:val="center"/>
          </w:tcPr>
          <w:p w:rsidR="00E6731A" w:rsidRPr="00C86320" w:rsidRDefault="00E6731A" w:rsidP="00C86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DATA RILASCIO ATTESTATO</w:t>
            </w:r>
          </w:p>
        </w:tc>
        <w:tc>
          <w:tcPr>
            <w:tcW w:w="2410" w:type="dxa"/>
            <w:vAlign w:val="center"/>
          </w:tcPr>
          <w:p w:rsidR="00E6731A" w:rsidRPr="00C86320" w:rsidRDefault="00E6731A" w:rsidP="00C86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SOGGETTO CHE HA SVOLTO IL CORSO E RILASCIATO L’ATTESTATO</w:t>
            </w:r>
          </w:p>
        </w:tc>
        <w:tc>
          <w:tcPr>
            <w:tcW w:w="2693" w:type="dxa"/>
            <w:vAlign w:val="center"/>
          </w:tcPr>
          <w:p w:rsidR="00E6731A" w:rsidRPr="00C86320" w:rsidRDefault="00E6731A" w:rsidP="00C86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86320">
              <w:rPr>
                <w:rFonts w:ascii="Arial" w:hAnsi="Arial" w:cs="Arial"/>
                <w:b/>
                <w:sz w:val="20"/>
                <w:szCs w:val="20"/>
              </w:rPr>
              <w:t>FIRMA PER AUTOCERTIFICAZIONE DEL SINGOLO CORSO</w:t>
            </w:r>
          </w:p>
        </w:tc>
      </w:tr>
      <w:tr w:rsidR="00E6731A" w:rsidRPr="00E316BF" w:rsidTr="00041394">
        <w:trPr>
          <w:trHeight w:val="524"/>
          <w:jc w:val="center"/>
        </w:trPr>
        <w:tc>
          <w:tcPr>
            <w:tcW w:w="2689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16BF">
              <w:rPr>
                <w:rFonts w:ascii="Arial" w:hAnsi="Arial" w:cs="Arial"/>
                <w:bCs/>
                <w:sz w:val="20"/>
                <w:szCs w:val="20"/>
              </w:rPr>
              <w:t xml:space="preserve">Formazione generale </w:t>
            </w:r>
          </w:p>
        </w:tc>
        <w:tc>
          <w:tcPr>
            <w:tcW w:w="1842" w:type="dxa"/>
          </w:tcPr>
          <w:p w:rsidR="00E6731A" w:rsidRPr="00E316BF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731A" w:rsidRPr="00E316BF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316B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731A" w:rsidRPr="00E316BF" w:rsidTr="00041394">
        <w:trPr>
          <w:trHeight w:val="545"/>
          <w:jc w:val="center"/>
        </w:trPr>
        <w:tc>
          <w:tcPr>
            <w:tcW w:w="2689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316BF">
              <w:rPr>
                <w:rFonts w:ascii="Arial" w:hAnsi="Arial" w:cs="Arial"/>
                <w:bCs/>
                <w:sz w:val="20"/>
                <w:szCs w:val="20"/>
              </w:rPr>
              <w:t>Formazione specifica</w:t>
            </w:r>
          </w:p>
        </w:tc>
        <w:tc>
          <w:tcPr>
            <w:tcW w:w="1842" w:type="dxa"/>
          </w:tcPr>
          <w:p w:rsidR="00E6731A" w:rsidRPr="00E316BF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731A" w:rsidRPr="00E316BF" w:rsidRDefault="00E6731A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6731A" w:rsidRPr="00E316BF" w:rsidRDefault="00E6731A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394" w:rsidRPr="00E316BF" w:rsidTr="00041394">
        <w:trPr>
          <w:trHeight w:val="545"/>
          <w:jc w:val="center"/>
        </w:trPr>
        <w:tc>
          <w:tcPr>
            <w:tcW w:w="2689" w:type="dxa"/>
            <w:vAlign w:val="center"/>
          </w:tcPr>
          <w:p w:rsidR="00041394" w:rsidRPr="00E316BF" w:rsidRDefault="00041394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41394" w:rsidRPr="00E316BF" w:rsidRDefault="00041394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1394" w:rsidRPr="00E316BF" w:rsidRDefault="00041394" w:rsidP="00E316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41394" w:rsidRPr="00E316BF" w:rsidRDefault="00041394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394" w:rsidRPr="00E316BF" w:rsidRDefault="00041394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41394" w:rsidRPr="00E316BF" w:rsidRDefault="00041394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41394" w:rsidRPr="00E316BF" w:rsidRDefault="00041394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41394" w:rsidRPr="00E316BF" w:rsidRDefault="00041394" w:rsidP="00601F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073" w:rsidRDefault="006C4073" w:rsidP="00966E3E">
      <w:pPr>
        <w:rPr>
          <w:rFonts w:ascii="Arial" w:hAnsi="Arial" w:cs="Arial"/>
          <w:sz w:val="20"/>
          <w:szCs w:val="20"/>
        </w:rPr>
      </w:pPr>
    </w:p>
    <w:p w:rsidR="006C4073" w:rsidRDefault="006C4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gliatabell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709"/>
        <w:gridCol w:w="2268"/>
        <w:gridCol w:w="1417"/>
        <w:gridCol w:w="2693"/>
        <w:gridCol w:w="2552"/>
      </w:tblGrid>
      <w:tr w:rsidR="007040BD" w:rsidRPr="00A65F0F" w:rsidTr="009A449F">
        <w:trPr>
          <w:jc w:val="center"/>
        </w:trPr>
        <w:tc>
          <w:tcPr>
            <w:tcW w:w="226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CORSO FREQUENTATO</w:t>
            </w:r>
          </w:p>
        </w:tc>
        <w:tc>
          <w:tcPr>
            <w:tcW w:w="3686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TIPOLOGIA DI CORSO FREQUENTATO</w:t>
            </w:r>
          </w:p>
        </w:tc>
        <w:tc>
          <w:tcPr>
            <w:tcW w:w="709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N. DI ORE</w:t>
            </w: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AZIENDA / ENTE SEDE DI SERVIZIO</w:t>
            </w: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DATA RILASCIO ATTESTATO</w:t>
            </w: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SOGGETTO CHE HA SVOLTO IL CORSO E RILASCIATO L’ATTESTATO</w:t>
            </w:r>
          </w:p>
        </w:tc>
        <w:tc>
          <w:tcPr>
            <w:tcW w:w="2552" w:type="dxa"/>
            <w:vAlign w:val="center"/>
          </w:tcPr>
          <w:p w:rsidR="00DA4901" w:rsidRPr="00A65F0F" w:rsidRDefault="00DA4901" w:rsidP="00210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65F0F">
              <w:rPr>
                <w:rFonts w:ascii="Arial" w:hAnsi="Arial" w:cs="Arial"/>
                <w:b/>
                <w:sz w:val="18"/>
                <w:szCs w:val="18"/>
              </w:rPr>
              <w:t>FIRMA PER AUTOCERTIFICAZIONE DEL SINGOLO CORSO</w:t>
            </w:r>
            <w:r w:rsidR="0021050C">
              <w:rPr>
                <w:rStyle w:val="Rimandonotaapidipagina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210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F7152" w:rsidRPr="00A65F0F" w:rsidTr="009A449F">
        <w:trPr>
          <w:trHeight w:val="328"/>
          <w:jc w:val="center"/>
        </w:trPr>
        <w:tc>
          <w:tcPr>
            <w:tcW w:w="2263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Formazione Generale</w:t>
            </w:r>
          </w:p>
        </w:tc>
        <w:tc>
          <w:tcPr>
            <w:tcW w:w="3686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F7152" w:rsidRPr="00A65F0F" w:rsidRDefault="00AF7152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0BD" w:rsidRPr="00A65F0F" w:rsidTr="009A449F">
        <w:trPr>
          <w:trHeight w:val="328"/>
          <w:jc w:val="center"/>
        </w:trPr>
        <w:tc>
          <w:tcPr>
            <w:tcW w:w="226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Formazione specifica</w:t>
            </w:r>
          </w:p>
        </w:tc>
        <w:tc>
          <w:tcPr>
            <w:tcW w:w="3686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C8D" w:rsidRPr="00A65F0F" w:rsidTr="009A449F">
        <w:trPr>
          <w:trHeight w:val="335"/>
          <w:jc w:val="center"/>
        </w:trPr>
        <w:tc>
          <w:tcPr>
            <w:tcW w:w="2263" w:type="dxa"/>
            <w:vMerge w:val="restart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Formazione specifica</w:t>
            </w:r>
          </w:p>
        </w:tc>
        <w:tc>
          <w:tcPr>
            <w:tcW w:w="3686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C8D" w:rsidRPr="00A65F0F" w:rsidTr="009A449F">
        <w:trPr>
          <w:trHeight w:val="465"/>
          <w:jc w:val="center"/>
        </w:trPr>
        <w:tc>
          <w:tcPr>
            <w:tcW w:w="2263" w:type="dxa"/>
            <w:vMerge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21C8D" w:rsidRPr="00A65F0F" w:rsidRDefault="00E21C8D" w:rsidP="002930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quinquennale per Lavoratore (ogni 5 anni obbligo 6 ore)</w:t>
            </w:r>
          </w:p>
        </w:tc>
        <w:tc>
          <w:tcPr>
            <w:tcW w:w="709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21C8D" w:rsidRPr="00A65F0F" w:rsidRDefault="00E21C8D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0BD" w:rsidRPr="00A65F0F" w:rsidTr="009A449F">
        <w:trPr>
          <w:trHeight w:val="362"/>
          <w:jc w:val="center"/>
        </w:trPr>
        <w:tc>
          <w:tcPr>
            <w:tcW w:w="2263" w:type="dxa"/>
            <w:vMerge w:val="restart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Addetto antincendio</w:t>
            </w:r>
          </w:p>
        </w:tc>
        <w:tc>
          <w:tcPr>
            <w:tcW w:w="3686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Addetti squadre antincendio ed emergenza - rischio </w:t>
            </w:r>
          </w:p>
        </w:tc>
        <w:tc>
          <w:tcPr>
            <w:tcW w:w="709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0BD" w:rsidRPr="00A65F0F" w:rsidTr="009A449F">
        <w:trPr>
          <w:trHeight w:val="453"/>
          <w:jc w:val="center"/>
        </w:trPr>
        <w:tc>
          <w:tcPr>
            <w:tcW w:w="2263" w:type="dxa"/>
            <w:vMerge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Addetti squadre antincendio ed emergenza - rischio</w:t>
            </w:r>
          </w:p>
        </w:tc>
        <w:tc>
          <w:tcPr>
            <w:tcW w:w="709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AF0" w:rsidRPr="00A65F0F" w:rsidTr="009A449F">
        <w:trPr>
          <w:trHeight w:val="417"/>
          <w:jc w:val="center"/>
        </w:trPr>
        <w:tc>
          <w:tcPr>
            <w:tcW w:w="2263" w:type="dxa"/>
            <w:vMerge w:val="restart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Primo soccorso</w:t>
            </w:r>
          </w:p>
        </w:tc>
        <w:tc>
          <w:tcPr>
            <w:tcW w:w="3686" w:type="dxa"/>
            <w:vAlign w:val="center"/>
          </w:tcPr>
          <w:p w:rsidR="00412AF0" w:rsidRPr="00A65F0F" w:rsidRDefault="00412AF0" w:rsidP="00683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per Addetti al Primo Soccorso </w:t>
            </w:r>
          </w:p>
        </w:tc>
        <w:tc>
          <w:tcPr>
            <w:tcW w:w="709" w:type="dxa"/>
            <w:vAlign w:val="center"/>
          </w:tcPr>
          <w:p w:rsidR="00412AF0" w:rsidRPr="00A65F0F" w:rsidRDefault="00412AF0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2AF0" w:rsidRPr="00A65F0F" w:rsidTr="009A449F">
        <w:trPr>
          <w:trHeight w:val="523"/>
          <w:jc w:val="center"/>
        </w:trPr>
        <w:tc>
          <w:tcPr>
            <w:tcW w:w="2263" w:type="dxa"/>
            <w:vMerge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2AF0" w:rsidRPr="00A65F0F" w:rsidRDefault="00412AF0" w:rsidP="00683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Addetti al Primo Soccorso (aggiornamento trienn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ale) </w:t>
            </w:r>
          </w:p>
        </w:tc>
        <w:tc>
          <w:tcPr>
            <w:tcW w:w="709" w:type="dxa"/>
            <w:vAlign w:val="center"/>
          </w:tcPr>
          <w:p w:rsidR="00412AF0" w:rsidRPr="00A65F0F" w:rsidRDefault="00412AF0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12AF0" w:rsidRPr="00A65F0F" w:rsidRDefault="00412AF0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0FFA" w:rsidRPr="00A65F0F" w:rsidTr="009A449F">
        <w:trPr>
          <w:trHeight w:val="258"/>
          <w:jc w:val="center"/>
        </w:trPr>
        <w:tc>
          <w:tcPr>
            <w:tcW w:w="2263" w:type="dxa"/>
            <w:vMerge w:val="restart"/>
            <w:vAlign w:val="center"/>
          </w:tcPr>
          <w:p w:rsidR="00FE0FFA" w:rsidRPr="00A65F0F" w:rsidRDefault="00FE0FFA" w:rsidP="00211D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DAE - D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efibrillatore </w:t>
            </w:r>
          </w:p>
        </w:tc>
        <w:tc>
          <w:tcPr>
            <w:tcW w:w="3686" w:type="dxa"/>
            <w:vAlign w:val="center"/>
          </w:tcPr>
          <w:p w:rsidR="00FE0FFA" w:rsidRPr="00A65F0F" w:rsidRDefault="00FE0FFA" w:rsidP="00211D2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per utilizzo DAE </w:t>
            </w:r>
          </w:p>
        </w:tc>
        <w:tc>
          <w:tcPr>
            <w:tcW w:w="709" w:type="dxa"/>
            <w:vAlign w:val="center"/>
          </w:tcPr>
          <w:p w:rsidR="00FE0FFA" w:rsidRPr="00A65F0F" w:rsidRDefault="00FE0FFA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0FFA" w:rsidRPr="00A65F0F" w:rsidTr="009A449F">
        <w:trPr>
          <w:trHeight w:val="277"/>
          <w:jc w:val="center"/>
        </w:trPr>
        <w:tc>
          <w:tcPr>
            <w:tcW w:w="2263" w:type="dxa"/>
            <w:vMerge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E0FFA" w:rsidRPr="00A65F0F" w:rsidRDefault="00FE0FFA" w:rsidP="00FE0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Aggiornamento </w:t>
            </w:r>
            <w:r w:rsidRPr="00A65F0F">
              <w:rPr>
                <w:rFonts w:ascii="Arial" w:hAnsi="Arial" w:cs="Arial"/>
                <w:sz w:val="18"/>
                <w:szCs w:val="18"/>
              </w:rPr>
              <w:t>DAE</w:t>
            </w:r>
          </w:p>
        </w:tc>
        <w:tc>
          <w:tcPr>
            <w:tcW w:w="709" w:type="dxa"/>
            <w:vAlign w:val="center"/>
          </w:tcPr>
          <w:p w:rsidR="00FE0FFA" w:rsidRPr="00A65F0F" w:rsidRDefault="00FE0FFA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FE0FFA" w:rsidRPr="00A65F0F" w:rsidRDefault="00FE0FF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527A" w:rsidRPr="00A65F0F" w:rsidTr="009A449F">
        <w:trPr>
          <w:trHeight w:val="411"/>
          <w:jc w:val="center"/>
        </w:trPr>
        <w:tc>
          <w:tcPr>
            <w:tcW w:w="2263" w:type="dxa"/>
            <w:vMerge w:val="restart"/>
            <w:vAlign w:val="center"/>
          </w:tcPr>
          <w:p w:rsidR="000B527A" w:rsidRPr="00A65F0F" w:rsidRDefault="000B527A" w:rsidP="002C460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Preposto</w:t>
            </w:r>
          </w:p>
        </w:tc>
        <w:tc>
          <w:tcPr>
            <w:tcW w:w="3686" w:type="dxa"/>
            <w:vAlign w:val="center"/>
          </w:tcPr>
          <w:p w:rsidR="000B527A" w:rsidRPr="00A65F0F" w:rsidRDefault="000B527A" w:rsidP="002C46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per Preposto </w:t>
            </w:r>
            <w:r w:rsidRPr="00A65F0F">
              <w:rPr>
                <w:rFonts w:ascii="Arial" w:hAnsi="Arial" w:cs="Arial"/>
                <w:sz w:val="18"/>
                <w:szCs w:val="18"/>
              </w:rPr>
              <w:t>(12 + 8)</w:t>
            </w:r>
          </w:p>
        </w:tc>
        <w:tc>
          <w:tcPr>
            <w:tcW w:w="709" w:type="dxa"/>
            <w:vAlign w:val="center"/>
          </w:tcPr>
          <w:p w:rsidR="000B527A" w:rsidRPr="00A65F0F" w:rsidRDefault="000B527A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527A" w:rsidRPr="00A65F0F" w:rsidTr="009A449F">
        <w:trPr>
          <w:trHeight w:val="263"/>
          <w:jc w:val="center"/>
        </w:trPr>
        <w:tc>
          <w:tcPr>
            <w:tcW w:w="2263" w:type="dxa"/>
            <w:vMerge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527A" w:rsidRPr="00A65F0F" w:rsidRDefault="000B527A" w:rsidP="00683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Formazione aggiuntiva Preposto</w:t>
            </w:r>
          </w:p>
        </w:tc>
        <w:tc>
          <w:tcPr>
            <w:tcW w:w="709" w:type="dxa"/>
            <w:vAlign w:val="center"/>
          </w:tcPr>
          <w:p w:rsidR="000B527A" w:rsidRPr="00A65F0F" w:rsidRDefault="000B527A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B527A" w:rsidRPr="00A65F0F" w:rsidTr="009A449F">
        <w:trPr>
          <w:trHeight w:val="427"/>
          <w:jc w:val="center"/>
        </w:trPr>
        <w:tc>
          <w:tcPr>
            <w:tcW w:w="2263" w:type="dxa"/>
            <w:vMerge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B527A" w:rsidRPr="00A65F0F" w:rsidRDefault="000B527A" w:rsidP="00E21C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per Preposto</w:t>
            </w:r>
            <w:r w:rsidR="00E21C8D" w:rsidRPr="00A65F0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21C8D" w:rsidRPr="00A65F0F">
              <w:rPr>
                <w:rFonts w:ascii="Arial" w:hAnsi="Arial" w:cs="Arial"/>
                <w:sz w:val="18"/>
                <w:szCs w:val="18"/>
              </w:rPr>
              <w:t>ogni 5 anni obbligo 6 ore)</w:t>
            </w:r>
          </w:p>
        </w:tc>
        <w:tc>
          <w:tcPr>
            <w:tcW w:w="709" w:type="dxa"/>
            <w:vAlign w:val="center"/>
          </w:tcPr>
          <w:p w:rsidR="000B527A" w:rsidRPr="00A65F0F" w:rsidRDefault="000B527A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B527A" w:rsidRPr="00A65F0F" w:rsidRDefault="000B527A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40BD" w:rsidRPr="00A65F0F" w:rsidTr="009A449F">
        <w:trPr>
          <w:trHeight w:val="425"/>
          <w:jc w:val="center"/>
        </w:trPr>
        <w:tc>
          <w:tcPr>
            <w:tcW w:w="2263" w:type="dxa"/>
            <w:vMerge w:val="restart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bCs/>
                <w:sz w:val="18"/>
                <w:szCs w:val="18"/>
              </w:rPr>
              <w:t>RLS</w:t>
            </w:r>
            <w:r w:rsidR="00683355" w:rsidRPr="00A65F0F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="00683355" w:rsidRPr="00A65F0F">
              <w:rPr>
                <w:rFonts w:ascii="Arial" w:hAnsi="Arial" w:cs="Arial"/>
                <w:sz w:val="18"/>
                <w:szCs w:val="18"/>
              </w:rPr>
              <w:t>Rappresentanti Lavoratori per la Sicurezza</w:t>
            </w:r>
          </w:p>
        </w:tc>
        <w:tc>
          <w:tcPr>
            <w:tcW w:w="3686" w:type="dxa"/>
            <w:vAlign w:val="center"/>
          </w:tcPr>
          <w:p w:rsidR="00DA4901" w:rsidRPr="00A65F0F" w:rsidRDefault="00DA4901" w:rsidP="00683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per </w:t>
            </w:r>
            <w:r w:rsidR="00683355" w:rsidRPr="00A65F0F">
              <w:rPr>
                <w:rFonts w:ascii="Arial" w:hAnsi="Arial" w:cs="Arial"/>
                <w:sz w:val="18"/>
                <w:szCs w:val="18"/>
              </w:rPr>
              <w:t>RLS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901" w:rsidRPr="00A65F0F" w:rsidRDefault="00DA4901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040BD" w:rsidRPr="00A65F0F" w:rsidTr="009A449F">
        <w:trPr>
          <w:trHeight w:val="403"/>
          <w:jc w:val="center"/>
        </w:trPr>
        <w:tc>
          <w:tcPr>
            <w:tcW w:w="2263" w:type="dxa"/>
            <w:vMerge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A4901" w:rsidRPr="00A65F0F" w:rsidRDefault="00DA4901" w:rsidP="00683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Aggiornamento Annuale per </w:t>
            </w:r>
            <w:r w:rsidR="00683355" w:rsidRPr="00A65F0F">
              <w:rPr>
                <w:rFonts w:ascii="Arial" w:hAnsi="Arial" w:cs="Arial"/>
                <w:sz w:val="18"/>
                <w:szCs w:val="18"/>
              </w:rPr>
              <w:t>RLS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4901" w:rsidRPr="00A65F0F" w:rsidRDefault="00DA4901" w:rsidP="008F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0BD" w:rsidRPr="00A65F0F" w:rsidTr="009A449F">
        <w:trPr>
          <w:trHeight w:val="409"/>
          <w:jc w:val="center"/>
        </w:trPr>
        <w:tc>
          <w:tcPr>
            <w:tcW w:w="2263" w:type="dxa"/>
            <w:vMerge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A4901" w:rsidRPr="00A65F0F" w:rsidRDefault="00DA4901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BD4" w:rsidRPr="00A65F0F" w:rsidTr="009A449F">
        <w:trPr>
          <w:trHeight w:val="425"/>
          <w:jc w:val="center"/>
        </w:trPr>
        <w:tc>
          <w:tcPr>
            <w:tcW w:w="2263" w:type="dxa"/>
            <w:vMerge w:val="restart"/>
            <w:vAlign w:val="center"/>
          </w:tcPr>
          <w:p w:rsidR="00251BD4" w:rsidRPr="00A65F0F" w:rsidRDefault="00251BD4" w:rsidP="001347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ASPP</w:t>
            </w:r>
            <w:r w:rsidR="00AF33D7" w:rsidRPr="00A65F0F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 (Modulo A + Modulo B)</w:t>
            </w:r>
          </w:p>
        </w:tc>
        <w:tc>
          <w:tcPr>
            <w:tcW w:w="3686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 xml:space="preserve">Formazione Modulo A (corso di base) </w:t>
            </w:r>
          </w:p>
        </w:tc>
        <w:tc>
          <w:tcPr>
            <w:tcW w:w="709" w:type="dxa"/>
            <w:vAlign w:val="center"/>
          </w:tcPr>
          <w:p w:rsidR="00251BD4" w:rsidRPr="00A65F0F" w:rsidRDefault="00251BD4" w:rsidP="0013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BD4" w:rsidRPr="00A65F0F" w:rsidTr="009A449F">
        <w:trPr>
          <w:trHeight w:val="417"/>
          <w:jc w:val="center"/>
        </w:trPr>
        <w:tc>
          <w:tcPr>
            <w:tcW w:w="2263" w:type="dxa"/>
            <w:vMerge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51BD4" w:rsidRPr="00A65F0F" w:rsidRDefault="00251BD4" w:rsidP="009A449F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Formaz</w:t>
            </w:r>
            <w:r w:rsidRPr="00A65F0F">
              <w:rPr>
                <w:rFonts w:ascii="Arial" w:hAnsi="Arial" w:cs="Arial"/>
                <w:sz w:val="18"/>
                <w:szCs w:val="18"/>
              </w:rPr>
              <w:t xml:space="preserve">ione Modulo B settore (ATECO __) </w:t>
            </w:r>
          </w:p>
        </w:tc>
        <w:tc>
          <w:tcPr>
            <w:tcW w:w="709" w:type="dxa"/>
            <w:vAlign w:val="center"/>
          </w:tcPr>
          <w:p w:rsidR="00251BD4" w:rsidRPr="00A65F0F" w:rsidRDefault="00251BD4" w:rsidP="0013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BD4" w:rsidRPr="00A65F0F" w:rsidTr="009A449F">
        <w:trPr>
          <w:trHeight w:val="394"/>
          <w:jc w:val="center"/>
        </w:trPr>
        <w:tc>
          <w:tcPr>
            <w:tcW w:w="2263" w:type="dxa"/>
            <w:vMerge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ASPP/RSPP quinquennale</w:t>
            </w:r>
          </w:p>
        </w:tc>
        <w:tc>
          <w:tcPr>
            <w:tcW w:w="709" w:type="dxa"/>
            <w:vAlign w:val="center"/>
          </w:tcPr>
          <w:p w:rsidR="00251BD4" w:rsidRPr="00A65F0F" w:rsidRDefault="00251BD4" w:rsidP="0013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BD4" w:rsidRPr="00A65F0F" w:rsidTr="009A449F">
        <w:trPr>
          <w:trHeight w:val="422"/>
          <w:jc w:val="center"/>
        </w:trPr>
        <w:tc>
          <w:tcPr>
            <w:tcW w:w="2263" w:type="dxa"/>
            <w:vMerge w:val="restart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RSPP (</w:t>
            </w:r>
            <w:r w:rsidRPr="00A65F0F">
              <w:rPr>
                <w:rFonts w:ascii="Arial" w:hAnsi="Arial" w:cs="Arial"/>
                <w:sz w:val="18"/>
                <w:szCs w:val="18"/>
              </w:rPr>
              <w:t>Modulo C</w:t>
            </w:r>
            <w:r w:rsidRPr="00A65F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Formazione RSPP</w:t>
            </w:r>
          </w:p>
        </w:tc>
        <w:tc>
          <w:tcPr>
            <w:tcW w:w="709" w:type="dxa"/>
            <w:vAlign w:val="center"/>
          </w:tcPr>
          <w:p w:rsidR="00251BD4" w:rsidRPr="00A65F0F" w:rsidRDefault="00251BD4" w:rsidP="0013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51BD4" w:rsidRPr="00A65F0F" w:rsidRDefault="00251BD4" w:rsidP="001347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1BD4" w:rsidRPr="00A65F0F" w:rsidTr="009A449F">
        <w:trPr>
          <w:trHeight w:val="415"/>
          <w:jc w:val="center"/>
        </w:trPr>
        <w:tc>
          <w:tcPr>
            <w:tcW w:w="2263" w:type="dxa"/>
            <w:vMerge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  <w:r w:rsidRPr="00A65F0F">
              <w:rPr>
                <w:rFonts w:ascii="Arial" w:hAnsi="Arial" w:cs="Arial"/>
                <w:sz w:val="18"/>
                <w:szCs w:val="18"/>
              </w:rPr>
              <w:t>Aggiornamento ASPP/RSPP quinquennale</w:t>
            </w:r>
          </w:p>
        </w:tc>
        <w:tc>
          <w:tcPr>
            <w:tcW w:w="709" w:type="dxa"/>
            <w:vAlign w:val="center"/>
          </w:tcPr>
          <w:p w:rsidR="00251BD4" w:rsidRPr="00A65F0F" w:rsidRDefault="00251BD4" w:rsidP="00251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51BD4" w:rsidRPr="00A65F0F" w:rsidRDefault="00251BD4" w:rsidP="00251B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449F" w:rsidRDefault="009A449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 w:type="page"/>
      </w:r>
    </w:p>
    <w:p w:rsidR="009A449F" w:rsidRDefault="009A449F" w:rsidP="000E417B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sectPr w:rsidR="009A449F" w:rsidSect="00E66064">
          <w:pgSz w:w="16838" w:h="11906" w:orient="landscape"/>
          <w:pgMar w:top="709" w:right="1418" w:bottom="851" w:left="1134" w:header="709" w:footer="250" w:gutter="0"/>
          <w:cols w:space="708"/>
          <w:docGrid w:linePitch="360"/>
        </w:sectPr>
      </w:pPr>
    </w:p>
    <w:p w:rsidR="00041394" w:rsidRDefault="00041394" w:rsidP="000E417B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:rsidR="009A449F" w:rsidRDefault="009A449F" w:rsidP="009A449F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Autorizzazione trattamento dei dati</w:t>
      </w:r>
    </w:p>
    <w:p w:rsidR="009A449F" w:rsidRDefault="009A449F" w:rsidP="009A449F">
      <w:pPr>
        <w:pStyle w:val="Default"/>
        <w:jc w:val="center"/>
        <w:rPr>
          <w:rFonts w:ascii="Arial" w:hAnsi="Arial" w:cs="Arial"/>
        </w:rPr>
      </w:pPr>
    </w:p>
    <w:p w:rsidR="009A449F" w:rsidRDefault="009A449F" w:rsidP="009A44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358F">
        <w:rPr>
          <w:rFonts w:ascii="Arial" w:hAnsi="Arial" w:cs="Arial"/>
        </w:rPr>
        <w:t xml:space="preserve">i sensi e per gli effetti di cui al </w:t>
      </w:r>
      <w:proofErr w:type="spellStart"/>
      <w:proofErr w:type="gramStart"/>
      <w:r w:rsidRPr="00F1358F">
        <w:rPr>
          <w:rFonts w:ascii="Arial" w:hAnsi="Arial" w:cs="Arial"/>
        </w:rPr>
        <w:t>D.Lgs</w:t>
      </w:r>
      <w:proofErr w:type="spellEnd"/>
      <w:proofErr w:type="gramEnd"/>
      <w:r w:rsidRPr="00F1358F">
        <w:rPr>
          <w:rFonts w:ascii="Arial" w:hAnsi="Arial" w:cs="Arial"/>
        </w:rPr>
        <w:t xml:space="preserve"> 30 giugno 2003, n. 196 </w:t>
      </w:r>
      <w:r>
        <w:rPr>
          <w:rFonts w:ascii="Arial" w:hAnsi="Arial" w:cs="Arial"/>
        </w:rPr>
        <w:t>“Codice in materia di protezione dei dati personali”</w:t>
      </w:r>
      <w:r>
        <w:rPr>
          <w:rFonts w:ascii="Arial" w:hAnsi="Arial" w:cs="Arial"/>
        </w:rPr>
        <w:t>, d</w:t>
      </w:r>
      <w:r w:rsidRPr="00F1358F">
        <w:rPr>
          <w:rFonts w:ascii="Arial" w:hAnsi="Arial" w:cs="Arial"/>
        </w:rPr>
        <w:t xml:space="preserve">ichiaro di essere informato </w:t>
      </w:r>
      <w:r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i miei dati </w:t>
      </w:r>
      <w:r>
        <w:rPr>
          <w:rFonts w:ascii="Arial" w:hAnsi="Arial" w:cs="Arial"/>
        </w:rPr>
        <w:t xml:space="preserve">personali </w:t>
      </w:r>
      <w:r w:rsidRPr="00F1358F">
        <w:rPr>
          <w:rFonts w:ascii="Arial" w:hAnsi="Arial" w:cs="Arial"/>
        </w:rPr>
        <w:t>saranno trattati, anche con strumenti informatici, esclusivamente nell’ambito del procedimento per il quale la</w:t>
      </w:r>
      <w:r>
        <w:rPr>
          <w:rFonts w:ascii="Arial" w:hAnsi="Arial" w:cs="Arial"/>
        </w:rPr>
        <w:t xml:space="preserve"> </w:t>
      </w:r>
      <w:r w:rsidRPr="00F1358F">
        <w:rPr>
          <w:rFonts w:ascii="Arial" w:hAnsi="Arial" w:cs="Arial"/>
        </w:rPr>
        <w:t>p</w:t>
      </w:r>
      <w:r>
        <w:rPr>
          <w:rFonts w:ascii="Arial" w:hAnsi="Arial" w:cs="Arial"/>
        </w:rPr>
        <w:t>resente dichiarazione viene resa e ne autorizzo l’uso</w:t>
      </w:r>
      <w:r w:rsidRPr="00F1358F">
        <w:rPr>
          <w:rFonts w:ascii="Arial" w:hAnsi="Arial" w:cs="Arial"/>
        </w:rPr>
        <w:t>.</w:t>
      </w:r>
    </w:p>
    <w:p w:rsidR="009A449F" w:rsidRDefault="009A449F" w:rsidP="009A44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449F" w:rsidTr="001347BF">
        <w:tc>
          <w:tcPr>
            <w:tcW w:w="4814" w:type="dxa"/>
            <w:vAlign w:val="bottom"/>
          </w:tcPr>
          <w:p w:rsidR="009A449F" w:rsidRDefault="009A449F" w:rsidP="00134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449F" w:rsidRDefault="009A449F" w:rsidP="00134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:rsidR="009A449F" w:rsidRDefault="009A449F" w:rsidP="00134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449F" w:rsidRDefault="009A449F" w:rsidP="00134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A449F" w:rsidTr="001347BF">
        <w:tc>
          <w:tcPr>
            <w:tcW w:w="4814" w:type="dxa"/>
          </w:tcPr>
          <w:p w:rsidR="009A449F" w:rsidRDefault="009A449F" w:rsidP="00134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9A449F" w:rsidRPr="00DC147B" w:rsidRDefault="009A449F" w:rsidP="001347BF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47B">
              <w:rPr>
                <w:rFonts w:ascii="Arial" w:hAnsi="Arial" w:cs="Arial"/>
                <w:sz w:val="22"/>
                <w:szCs w:val="22"/>
              </w:rPr>
              <w:t>(Firma</w:t>
            </w:r>
            <w:proofErr w:type="gramStart"/>
            <w:r w:rsidRPr="00DC147B">
              <w:rPr>
                <w:rFonts w:ascii="Arial" w:hAnsi="Arial" w:cs="Arial"/>
                <w:sz w:val="22"/>
                <w:szCs w:val="22"/>
              </w:rPr>
              <w:t>)</w:t>
            </w:r>
            <w:r w:rsidR="00A312C8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A312C8">
              <w:rPr>
                <w:rFonts w:ascii="Arial" w:hAnsi="Arial" w:cs="Arial"/>
                <w:sz w:val="22"/>
                <w:szCs w:val="22"/>
              </w:rPr>
              <w:t>1)</w:t>
            </w:r>
          </w:p>
          <w:p w:rsidR="009A449F" w:rsidRDefault="009A449F" w:rsidP="001347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A449F" w:rsidRDefault="009A449F" w:rsidP="00134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A449F" w:rsidRDefault="009A449F" w:rsidP="009A44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A449F" w:rsidRDefault="009A449F" w:rsidP="009A449F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:rsidR="009A449F" w:rsidRDefault="009A449F" w:rsidP="009A449F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:rsidR="009A449F" w:rsidRPr="000E417B" w:rsidRDefault="009A449F" w:rsidP="009A449F">
      <w:pPr>
        <w:pStyle w:val="Defaul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A</w:t>
      </w:r>
      <w:r w:rsidRPr="000E417B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llegato</w:t>
      </w: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c</w:t>
      </w:r>
      <w:r w:rsidRPr="000E417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opia del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</w:t>
      </w:r>
      <w:r w:rsidRPr="000E417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ocumento di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i</w:t>
      </w:r>
      <w:r w:rsidRPr="000E417B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dentità </w:t>
      </w:r>
    </w:p>
    <w:p w:rsidR="009A449F" w:rsidRPr="000E417B" w:rsidRDefault="009A449F" w:rsidP="009A449F">
      <w:pPr>
        <w:rPr>
          <w:rFonts w:ascii="Arial" w:hAnsi="Arial" w:cs="Arial"/>
        </w:rPr>
      </w:pPr>
    </w:p>
    <w:p w:rsidR="00041394" w:rsidRDefault="00041394" w:rsidP="000E417B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:rsidR="00041394" w:rsidRDefault="00041394" w:rsidP="000E417B">
      <w:pPr>
        <w:pStyle w:val="Default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:rsidR="000E417B" w:rsidRPr="000E417B" w:rsidRDefault="000E417B" w:rsidP="009A449F">
      <w:pPr>
        <w:pStyle w:val="Default"/>
        <w:jc w:val="center"/>
        <w:rPr>
          <w:rFonts w:ascii="Arial" w:hAnsi="Arial" w:cs="Arial"/>
        </w:rPr>
      </w:pPr>
    </w:p>
    <w:sectPr w:rsidR="000E417B" w:rsidRPr="000E417B" w:rsidSect="00CF5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5" w:rsidRDefault="00B37185" w:rsidP="00B37185">
      <w:pPr>
        <w:spacing w:after="0" w:line="240" w:lineRule="auto"/>
      </w:pPr>
      <w:r>
        <w:separator/>
      </w:r>
    </w:p>
  </w:endnote>
  <w:endnote w:type="continuationSeparator" w:id="0">
    <w:p w:rsidR="00B37185" w:rsidRDefault="00B37185" w:rsidP="00B3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77514270"/>
      <w:docPartObj>
        <w:docPartGallery w:val="Page Numbers (Bottom of Page)"/>
        <w:docPartUnique/>
      </w:docPartObj>
    </w:sdtPr>
    <w:sdtContent>
      <w:p w:rsidR="00B37185" w:rsidRPr="00B37185" w:rsidRDefault="00B37185" w:rsidP="00B37185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sz w:val="16"/>
            <w:szCs w:val="16"/>
          </w:rPr>
        </w:pPr>
        <w:r w:rsidRPr="00B37185">
          <w:rPr>
            <w:rFonts w:ascii="Arial" w:hAnsi="Arial" w:cs="Arial"/>
            <w:bCs/>
            <w:sz w:val="16"/>
            <w:szCs w:val="16"/>
          </w:rPr>
          <w:t>Modulo di Autocertificazione Formazione in materia di sicurezza</w:t>
        </w:r>
        <w:r w:rsidRPr="00B37185">
          <w:rPr>
            <w:rFonts w:ascii="Arial" w:hAnsi="Arial" w:cs="Arial"/>
            <w:bCs/>
            <w:sz w:val="16"/>
            <w:szCs w:val="16"/>
          </w:rPr>
          <w:t xml:space="preserve"> </w:t>
        </w:r>
        <w:r w:rsidRPr="00B37185">
          <w:rPr>
            <w:rFonts w:ascii="Arial" w:hAnsi="Arial" w:cs="Arial"/>
            <w:bCs/>
            <w:sz w:val="16"/>
            <w:szCs w:val="16"/>
          </w:rPr>
          <w:t xml:space="preserve">artt. 32 e 37 </w:t>
        </w:r>
        <w:proofErr w:type="spellStart"/>
        <w:proofErr w:type="gramStart"/>
        <w:r w:rsidRPr="00B37185">
          <w:rPr>
            <w:rFonts w:ascii="Arial" w:hAnsi="Arial" w:cs="Arial"/>
            <w:bCs/>
            <w:sz w:val="16"/>
            <w:szCs w:val="16"/>
          </w:rPr>
          <w:t>D.Lgs</w:t>
        </w:r>
        <w:proofErr w:type="gramEnd"/>
        <w:r w:rsidRPr="00B37185">
          <w:rPr>
            <w:rFonts w:ascii="Arial" w:hAnsi="Arial" w:cs="Arial"/>
            <w:bCs/>
            <w:sz w:val="16"/>
            <w:szCs w:val="16"/>
          </w:rPr>
          <w:t>.</w:t>
        </w:r>
        <w:proofErr w:type="spellEnd"/>
        <w:r w:rsidRPr="00B37185">
          <w:rPr>
            <w:rFonts w:ascii="Arial" w:hAnsi="Arial" w:cs="Arial"/>
            <w:bCs/>
            <w:sz w:val="16"/>
            <w:szCs w:val="16"/>
          </w:rPr>
          <w:t xml:space="preserve"> 81/08 e </w:t>
        </w:r>
        <w:proofErr w:type="spellStart"/>
        <w:proofErr w:type="gramStart"/>
        <w:r w:rsidRPr="00B37185">
          <w:rPr>
            <w:rFonts w:ascii="Arial" w:hAnsi="Arial" w:cs="Arial"/>
            <w:bCs/>
            <w:sz w:val="16"/>
            <w:szCs w:val="16"/>
          </w:rPr>
          <w:t>D.Lgs</w:t>
        </w:r>
        <w:proofErr w:type="gramEnd"/>
        <w:r w:rsidRPr="00B37185">
          <w:rPr>
            <w:rFonts w:ascii="Arial" w:hAnsi="Arial" w:cs="Arial"/>
            <w:bCs/>
            <w:sz w:val="16"/>
            <w:szCs w:val="16"/>
          </w:rPr>
          <w:t>.</w:t>
        </w:r>
        <w:proofErr w:type="spellEnd"/>
        <w:r w:rsidRPr="00B37185">
          <w:rPr>
            <w:rFonts w:ascii="Arial" w:hAnsi="Arial" w:cs="Arial"/>
            <w:bCs/>
            <w:sz w:val="16"/>
            <w:szCs w:val="16"/>
          </w:rPr>
          <w:t xml:space="preserve"> 106/09 e </w:t>
        </w:r>
        <w:proofErr w:type="spellStart"/>
        <w:r w:rsidRPr="00B37185">
          <w:rPr>
            <w:rFonts w:ascii="Arial" w:hAnsi="Arial" w:cs="Arial"/>
            <w:bCs/>
            <w:sz w:val="16"/>
            <w:szCs w:val="16"/>
          </w:rPr>
          <w:t>s.m.i.</w:t>
        </w:r>
        <w:proofErr w:type="spellEnd"/>
        <w:r w:rsidRPr="00B37185">
          <w:rPr>
            <w:rFonts w:ascii="Arial" w:hAnsi="Arial" w:cs="Arial"/>
            <w:bCs/>
            <w:sz w:val="16"/>
            <w:szCs w:val="16"/>
          </w:rPr>
          <w:t xml:space="preserve"> - </w:t>
        </w:r>
        <w:r w:rsidRPr="00B37185">
          <w:rPr>
            <w:rFonts w:ascii="Arial" w:hAnsi="Arial" w:cs="Arial"/>
            <w:sz w:val="16"/>
            <w:szCs w:val="16"/>
          </w:rPr>
          <w:fldChar w:fldCharType="begin"/>
        </w:r>
        <w:r w:rsidRPr="00B37185">
          <w:rPr>
            <w:rFonts w:ascii="Arial" w:hAnsi="Arial" w:cs="Arial"/>
            <w:sz w:val="16"/>
            <w:szCs w:val="16"/>
          </w:rPr>
          <w:instrText>PAGE   \* MERGEFORMAT</w:instrText>
        </w:r>
        <w:r w:rsidRPr="00B37185">
          <w:rPr>
            <w:rFonts w:ascii="Arial" w:hAnsi="Arial" w:cs="Arial"/>
            <w:sz w:val="16"/>
            <w:szCs w:val="16"/>
          </w:rPr>
          <w:fldChar w:fldCharType="separate"/>
        </w:r>
        <w:r w:rsidR="00E66064">
          <w:rPr>
            <w:rFonts w:ascii="Arial" w:hAnsi="Arial" w:cs="Arial"/>
            <w:noProof/>
            <w:sz w:val="16"/>
            <w:szCs w:val="16"/>
          </w:rPr>
          <w:t>2</w:t>
        </w:r>
        <w:r w:rsidRPr="00B371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37185" w:rsidRDefault="00B371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5" w:rsidRDefault="00B37185" w:rsidP="00B37185">
      <w:pPr>
        <w:spacing w:after="0" w:line="240" w:lineRule="auto"/>
      </w:pPr>
      <w:r>
        <w:separator/>
      </w:r>
    </w:p>
  </w:footnote>
  <w:footnote w:type="continuationSeparator" w:id="0">
    <w:p w:rsidR="00B37185" w:rsidRDefault="00B37185" w:rsidP="00B37185">
      <w:pPr>
        <w:spacing w:after="0" w:line="240" w:lineRule="auto"/>
      </w:pPr>
      <w:r>
        <w:continuationSeparator/>
      </w:r>
    </w:p>
  </w:footnote>
  <w:footnote w:id="1">
    <w:p w:rsidR="0021050C" w:rsidRPr="0021050C" w:rsidRDefault="0021050C" w:rsidP="0021050C">
      <w:pPr>
        <w:pStyle w:val="Testonotaapidipagina"/>
        <w:rPr>
          <w:rFonts w:ascii="Arial" w:hAnsi="Arial" w:cs="Arial"/>
          <w:sz w:val="16"/>
          <w:szCs w:val="16"/>
        </w:rPr>
      </w:pPr>
      <w:r w:rsidRPr="0021050C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050C">
        <w:rPr>
          <w:rFonts w:ascii="Arial" w:hAnsi="Arial" w:cs="Arial"/>
          <w:sz w:val="16"/>
          <w:szCs w:val="16"/>
        </w:rPr>
        <w:t xml:space="preserve"> </w:t>
      </w:r>
      <w:r w:rsidRPr="0021050C">
        <w:rPr>
          <w:rFonts w:ascii="Arial" w:hAnsi="Arial" w:cs="Arial"/>
          <w:sz w:val="16"/>
          <w:szCs w:val="16"/>
        </w:rPr>
        <w:t>La firma non va autenticata, l’autocertificazione può essere presentata firmata con allegata la fotocopia del documento di identità in corso di validità da cui sia visibile la firma.</w:t>
      </w:r>
    </w:p>
    <w:p w:rsidR="0021050C" w:rsidRDefault="00210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61AA"/>
    <w:multiLevelType w:val="hybridMultilevel"/>
    <w:tmpl w:val="FB5A35DE"/>
    <w:lvl w:ilvl="0" w:tplc="1F206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660F1"/>
    <w:multiLevelType w:val="hybridMultilevel"/>
    <w:tmpl w:val="3AE86350"/>
    <w:lvl w:ilvl="0" w:tplc="9C22301E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3E"/>
    <w:rsid w:val="000331BF"/>
    <w:rsid w:val="00041394"/>
    <w:rsid w:val="000A3B8A"/>
    <w:rsid w:val="000B527A"/>
    <w:rsid w:val="000B6410"/>
    <w:rsid w:val="000E417B"/>
    <w:rsid w:val="00136E89"/>
    <w:rsid w:val="00204F9B"/>
    <w:rsid w:val="0021050C"/>
    <w:rsid w:val="00210D9D"/>
    <w:rsid w:val="00211D2A"/>
    <w:rsid w:val="00214DE6"/>
    <w:rsid w:val="00251BD4"/>
    <w:rsid w:val="00267196"/>
    <w:rsid w:val="002930ED"/>
    <w:rsid w:val="002C4603"/>
    <w:rsid w:val="002D2F5C"/>
    <w:rsid w:val="002F249F"/>
    <w:rsid w:val="003523F8"/>
    <w:rsid w:val="00357439"/>
    <w:rsid w:val="003A0010"/>
    <w:rsid w:val="00412AF0"/>
    <w:rsid w:val="00426865"/>
    <w:rsid w:val="00435E17"/>
    <w:rsid w:val="004B0628"/>
    <w:rsid w:val="00546C35"/>
    <w:rsid w:val="005F7F23"/>
    <w:rsid w:val="00674A9E"/>
    <w:rsid w:val="00683355"/>
    <w:rsid w:val="006A01E6"/>
    <w:rsid w:val="006C4073"/>
    <w:rsid w:val="006D60B8"/>
    <w:rsid w:val="007040BD"/>
    <w:rsid w:val="007125F3"/>
    <w:rsid w:val="00722B96"/>
    <w:rsid w:val="00843722"/>
    <w:rsid w:val="008671D2"/>
    <w:rsid w:val="008F1B4D"/>
    <w:rsid w:val="008F712A"/>
    <w:rsid w:val="00966E3E"/>
    <w:rsid w:val="00973B79"/>
    <w:rsid w:val="00974590"/>
    <w:rsid w:val="00986969"/>
    <w:rsid w:val="009A449F"/>
    <w:rsid w:val="009F2157"/>
    <w:rsid w:val="00A10BC6"/>
    <w:rsid w:val="00A312C8"/>
    <w:rsid w:val="00A65F0F"/>
    <w:rsid w:val="00A82FB4"/>
    <w:rsid w:val="00AB1E67"/>
    <w:rsid w:val="00AF33D7"/>
    <w:rsid w:val="00AF7152"/>
    <w:rsid w:val="00B37185"/>
    <w:rsid w:val="00B60F75"/>
    <w:rsid w:val="00B95F85"/>
    <w:rsid w:val="00BC54BA"/>
    <w:rsid w:val="00BF5F85"/>
    <w:rsid w:val="00C823BD"/>
    <w:rsid w:val="00C86320"/>
    <w:rsid w:val="00CF5232"/>
    <w:rsid w:val="00D9374A"/>
    <w:rsid w:val="00DA4901"/>
    <w:rsid w:val="00DC147B"/>
    <w:rsid w:val="00DC34B6"/>
    <w:rsid w:val="00E21C8D"/>
    <w:rsid w:val="00E316BF"/>
    <w:rsid w:val="00E66064"/>
    <w:rsid w:val="00E6731A"/>
    <w:rsid w:val="00EB029C"/>
    <w:rsid w:val="00EF68C7"/>
    <w:rsid w:val="00F1358F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5E36F"/>
  <w15:chartTrackingRefBased/>
  <w15:docId w15:val="{246D7713-0225-4A2F-B058-F7F40B3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0BC6"/>
    <w:pPr>
      <w:ind w:left="720"/>
      <w:contextualSpacing/>
    </w:pPr>
  </w:style>
  <w:style w:type="paragraph" w:customStyle="1" w:styleId="Default">
    <w:name w:val="Default"/>
    <w:rsid w:val="000E4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semiHidden/>
    <w:rsid w:val="00CF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52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185"/>
  </w:style>
  <w:style w:type="paragraph" w:styleId="Pidipagina">
    <w:name w:val="footer"/>
    <w:basedOn w:val="Normale"/>
    <w:link w:val="PidipaginaCarattere"/>
    <w:uiPriority w:val="99"/>
    <w:unhideWhenUsed/>
    <w:rsid w:val="00B3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1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F8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105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05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BDB-6166-4534-BB18-462E0690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Maria Berneri</dc:creator>
  <cp:keywords/>
  <dc:description/>
  <cp:lastModifiedBy>Catia Maria Berneri</cp:lastModifiedBy>
  <cp:revision>61</cp:revision>
  <cp:lastPrinted>2019-12-16T14:27:00Z</cp:lastPrinted>
  <dcterms:created xsi:type="dcterms:W3CDTF">2019-12-11T15:51:00Z</dcterms:created>
  <dcterms:modified xsi:type="dcterms:W3CDTF">2019-12-16T14:34:00Z</dcterms:modified>
</cp:coreProperties>
</file>